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A909C38" w14:textId="77777777" w:rsidR="00FB5CE6" w:rsidRPr="00DE75D2" w:rsidRDefault="00FB5CE6" w:rsidP="00FB5CE6">
      <w:pPr>
        <w:pStyle w:val="Default"/>
        <w:jc w:val="center"/>
        <w:rPr>
          <w:rFonts w:ascii="Arial" w:hAnsi="Arial" w:cs="Arial"/>
          <w:b/>
          <w:bCs/>
          <w:sz w:val="40"/>
          <w:szCs w:val="40"/>
        </w:rPr>
      </w:pPr>
      <w:bookmarkStart w:id="0" w:name="_GoBack"/>
      <w:bookmarkEnd w:id="0"/>
      <w:r w:rsidRPr="00DE75D2">
        <w:rPr>
          <w:rFonts w:ascii="Arial" w:hAnsi="Arial" w:cs="Arial"/>
          <w:b/>
          <w:bCs/>
          <w:sz w:val="40"/>
          <w:szCs w:val="40"/>
        </w:rPr>
        <w:t>NEWTON ST CYRES PARISH COUNCIL</w:t>
      </w:r>
    </w:p>
    <w:p w14:paraId="28C5F99F" w14:textId="77777777" w:rsidR="00DD27D9" w:rsidRDefault="00DD27D9" w:rsidP="00DD27D9">
      <w:pPr>
        <w:jc w:val="center"/>
        <w:rPr>
          <w:b/>
          <w:sz w:val="24"/>
          <w:szCs w:val="24"/>
        </w:rPr>
      </w:pPr>
    </w:p>
    <w:p w14:paraId="4E06041B" w14:textId="77777777" w:rsidR="00DD27D9" w:rsidRPr="00FB5CE6" w:rsidRDefault="00DD27D9" w:rsidP="00DD27D9">
      <w:pPr>
        <w:jc w:val="center"/>
        <w:rPr>
          <w:rFonts w:ascii="Arial" w:hAnsi="Arial" w:cs="Arial"/>
          <w:b/>
          <w:sz w:val="24"/>
          <w:szCs w:val="24"/>
        </w:rPr>
      </w:pPr>
      <w:r w:rsidRPr="00FB5CE6">
        <w:rPr>
          <w:rFonts w:ascii="Arial" w:hAnsi="Arial" w:cs="Arial"/>
          <w:b/>
          <w:sz w:val="24"/>
          <w:szCs w:val="24"/>
        </w:rPr>
        <w:t xml:space="preserve">POLICY FOR ERECTION OF </w:t>
      </w:r>
      <w:r w:rsidR="001021CD" w:rsidRPr="00FB5CE6">
        <w:rPr>
          <w:rFonts w:ascii="Arial" w:hAnsi="Arial" w:cs="Arial"/>
          <w:b/>
          <w:sz w:val="24"/>
          <w:szCs w:val="24"/>
        </w:rPr>
        <w:t xml:space="preserve">TEMPORARY </w:t>
      </w:r>
      <w:r w:rsidRPr="00FB5CE6">
        <w:rPr>
          <w:rFonts w:ascii="Arial" w:hAnsi="Arial" w:cs="Arial"/>
          <w:b/>
          <w:sz w:val="24"/>
          <w:szCs w:val="24"/>
        </w:rPr>
        <w:t>ADVERTISING SIGNS ON THE VILLAGE GREEN</w:t>
      </w:r>
    </w:p>
    <w:p w14:paraId="57D85440" w14:textId="77777777" w:rsidR="00DD27D9" w:rsidRDefault="00DD27D9" w:rsidP="00DD27D9">
      <w:pPr>
        <w:jc w:val="center"/>
        <w:rPr>
          <w:b/>
          <w:sz w:val="24"/>
          <w:szCs w:val="24"/>
        </w:rPr>
      </w:pPr>
    </w:p>
    <w:p w14:paraId="2125104A" w14:textId="77777777" w:rsidR="001021CD" w:rsidRPr="00FB5CE6" w:rsidRDefault="001021CD" w:rsidP="00DD27D9">
      <w:pPr>
        <w:jc w:val="center"/>
        <w:rPr>
          <w:rFonts w:ascii="Arial" w:hAnsi="Arial" w:cs="Arial"/>
          <w:b/>
          <w:sz w:val="24"/>
          <w:szCs w:val="24"/>
        </w:rPr>
      </w:pPr>
    </w:p>
    <w:p w14:paraId="25EEB615" w14:textId="77777777" w:rsidR="00DD27D9" w:rsidRPr="00FB5CE6" w:rsidRDefault="00DD27D9" w:rsidP="00DD27D9">
      <w:pPr>
        <w:pStyle w:val="ListParagraph"/>
        <w:numPr>
          <w:ilvl w:val="0"/>
          <w:numId w:val="1"/>
        </w:numPr>
        <w:tabs>
          <w:tab w:val="left" w:pos="567"/>
        </w:tabs>
        <w:spacing w:line="480" w:lineRule="auto"/>
        <w:ind w:left="567" w:hanging="567"/>
        <w:rPr>
          <w:rFonts w:ascii="Arial" w:hAnsi="Arial" w:cs="Arial"/>
          <w:sz w:val="24"/>
          <w:szCs w:val="24"/>
        </w:rPr>
      </w:pPr>
      <w:r w:rsidRPr="00FB5CE6">
        <w:rPr>
          <w:rFonts w:ascii="Arial" w:hAnsi="Arial" w:cs="Arial"/>
          <w:sz w:val="24"/>
          <w:szCs w:val="24"/>
        </w:rPr>
        <w:t>No advertising signs can be erected on the Village Green without prior approval</w:t>
      </w:r>
    </w:p>
    <w:p w14:paraId="51CC1D3E" w14:textId="77777777" w:rsidR="00DD27D9" w:rsidRPr="00FB5CE6" w:rsidRDefault="00DD27D9" w:rsidP="00DD27D9">
      <w:pPr>
        <w:pStyle w:val="ListParagraph"/>
        <w:numPr>
          <w:ilvl w:val="0"/>
          <w:numId w:val="1"/>
        </w:numPr>
        <w:tabs>
          <w:tab w:val="left" w:pos="567"/>
        </w:tabs>
        <w:spacing w:line="480" w:lineRule="auto"/>
        <w:ind w:left="567" w:hanging="567"/>
        <w:rPr>
          <w:rFonts w:ascii="Arial" w:hAnsi="Arial" w:cs="Arial"/>
          <w:sz w:val="24"/>
          <w:szCs w:val="24"/>
        </w:rPr>
      </w:pPr>
      <w:r w:rsidRPr="00FB5CE6">
        <w:rPr>
          <w:rFonts w:ascii="Arial" w:hAnsi="Arial" w:cs="Arial"/>
          <w:sz w:val="24"/>
          <w:szCs w:val="24"/>
        </w:rPr>
        <w:t>Only signs advertising Village activities are permitted</w:t>
      </w:r>
    </w:p>
    <w:p w14:paraId="1E8AB6A8" w14:textId="77777777" w:rsidR="00DD27D9" w:rsidRPr="00FB5CE6" w:rsidRDefault="00DD27D9" w:rsidP="00DD27D9">
      <w:pPr>
        <w:pStyle w:val="ListParagraph"/>
        <w:numPr>
          <w:ilvl w:val="0"/>
          <w:numId w:val="1"/>
        </w:numPr>
        <w:tabs>
          <w:tab w:val="left" w:pos="567"/>
        </w:tabs>
        <w:spacing w:line="480" w:lineRule="auto"/>
        <w:ind w:left="567" w:hanging="567"/>
        <w:rPr>
          <w:rFonts w:ascii="Arial" w:hAnsi="Arial" w:cs="Arial"/>
          <w:sz w:val="24"/>
          <w:szCs w:val="24"/>
        </w:rPr>
      </w:pPr>
      <w:r w:rsidRPr="00FB5CE6">
        <w:rPr>
          <w:rFonts w:ascii="Arial" w:hAnsi="Arial" w:cs="Arial"/>
          <w:sz w:val="24"/>
          <w:szCs w:val="24"/>
        </w:rPr>
        <w:t>Permission must be sought in advance from the Parish Clerk</w:t>
      </w:r>
    </w:p>
    <w:p w14:paraId="4A8E0A6C" w14:textId="77777777" w:rsidR="00DD27D9" w:rsidRPr="00FB5CE6" w:rsidRDefault="00DD27D9" w:rsidP="00DB7553">
      <w:pPr>
        <w:pStyle w:val="ListParagraph"/>
        <w:numPr>
          <w:ilvl w:val="0"/>
          <w:numId w:val="1"/>
        </w:numPr>
        <w:tabs>
          <w:tab w:val="left" w:pos="567"/>
        </w:tabs>
        <w:ind w:left="567" w:hanging="567"/>
        <w:rPr>
          <w:rFonts w:ascii="Arial" w:hAnsi="Arial" w:cs="Arial"/>
          <w:sz w:val="24"/>
          <w:szCs w:val="24"/>
        </w:rPr>
      </w:pPr>
      <w:r w:rsidRPr="00FB5CE6">
        <w:rPr>
          <w:rFonts w:ascii="Arial" w:hAnsi="Arial" w:cs="Arial"/>
          <w:sz w:val="24"/>
          <w:szCs w:val="24"/>
        </w:rPr>
        <w:t xml:space="preserve">If the Parish Clerk feels that the request may be contentious, then approval of the Parish Council </w:t>
      </w:r>
      <w:r w:rsidR="00DB7553" w:rsidRPr="00FB5CE6">
        <w:rPr>
          <w:rFonts w:ascii="Arial" w:hAnsi="Arial" w:cs="Arial"/>
          <w:sz w:val="24"/>
          <w:szCs w:val="24"/>
        </w:rPr>
        <w:t>m</w:t>
      </w:r>
      <w:r w:rsidRPr="00FB5CE6">
        <w:rPr>
          <w:rFonts w:ascii="Arial" w:hAnsi="Arial" w:cs="Arial"/>
          <w:sz w:val="24"/>
          <w:szCs w:val="24"/>
        </w:rPr>
        <w:t>ust be sought</w:t>
      </w:r>
    </w:p>
    <w:p w14:paraId="46329E56" w14:textId="77777777" w:rsidR="00DB7553" w:rsidRPr="00FB5CE6" w:rsidRDefault="00DB7553" w:rsidP="00DB7553">
      <w:pPr>
        <w:tabs>
          <w:tab w:val="left" w:pos="567"/>
        </w:tabs>
        <w:rPr>
          <w:rFonts w:ascii="Arial" w:hAnsi="Arial" w:cs="Arial"/>
          <w:sz w:val="24"/>
          <w:szCs w:val="24"/>
        </w:rPr>
      </w:pPr>
    </w:p>
    <w:p w14:paraId="1EF11F90" w14:textId="77777777" w:rsidR="00DD27D9" w:rsidRPr="00FB5CE6" w:rsidRDefault="00DD27D9" w:rsidP="00DD27D9">
      <w:pPr>
        <w:pStyle w:val="ListParagraph"/>
        <w:numPr>
          <w:ilvl w:val="0"/>
          <w:numId w:val="1"/>
        </w:numPr>
        <w:tabs>
          <w:tab w:val="left" w:pos="567"/>
        </w:tabs>
        <w:spacing w:line="480" w:lineRule="auto"/>
        <w:ind w:left="567" w:hanging="567"/>
        <w:rPr>
          <w:rFonts w:ascii="Arial" w:hAnsi="Arial" w:cs="Arial"/>
          <w:sz w:val="24"/>
          <w:szCs w:val="24"/>
        </w:rPr>
      </w:pPr>
      <w:r w:rsidRPr="00FB5CE6">
        <w:rPr>
          <w:rFonts w:ascii="Arial" w:hAnsi="Arial" w:cs="Arial"/>
          <w:sz w:val="24"/>
          <w:szCs w:val="24"/>
        </w:rPr>
        <w:t>Signs should be no larger than 1.25 metres x 0.</w:t>
      </w:r>
      <w:r w:rsidR="001021CD" w:rsidRPr="00FB5CE6">
        <w:rPr>
          <w:rFonts w:ascii="Arial" w:hAnsi="Arial" w:cs="Arial"/>
          <w:sz w:val="24"/>
          <w:szCs w:val="24"/>
        </w:rPr>
        <w:t>62</w:t>
      </w:r>
      <w:r w:rsidRPr="00FB5CE6">
        <w:rPr>
          <w:rFonts w:ascii="Arial" w:hAnsi="Arial" w:cs="Arial"/>
          <w:sz w:val="24"/>
          <w:szCs w:val="24"/>
        </w:rPr>
        <w:t>5 metre</w:t>
      </w:r>
    </w:p>
    <w:p w14:paraId="23549462" w14:textId="77777777" w:rsidR="00DD27D9" w:rsidRPr="00FB5CE6" w:rsidRDefault="00DD27D9" w:rsidP="00DB7553">
      <w:pPr>
        <w:pStyle w:val="ListParagraph"/>
        <w:numPr>
          <w:ilvl w:val="0"/>
          <w:numId w:val="1"/>
        </w:numPr>
        <w:tabs>
          <w:tab w:val="left" w:pos="567"/>
        </w:tabs>
        <w:ind w:left="567" w:hanging="567"/>
        <w:rPr>
          <w:rFonts w:ascii="Arial" w:hAnsi="Arial" w:cs="Arial"/>
          <w:sz w:val="24"/>
          <w:szCs w:val="24"/>
        </w:rPr>
      </w:pPr>
      <w:r w:rsidRPr="00FB5CE6">
        <w:rPr>
          <w:rFonts w:ascii="Arial" w:hAnsi="Arial" w:cs="Arial"/>
          <w:sz w:val="24"/>
          <w:szCs w:val="24"/>
        </w:rPr>
        <w:t>Signs should be either free standing or secured to the ground by metal posts no more than 1cm in width</w:t>
      </w:r>
    </w:p>
    <w:p w14:paraId="7ECD287F" w14:textId="77777777" w:rsidR="00DB7553" w:rsidRPr="00FB5CE6" w:rsidRDefault="00DB7553" w:rsidP="00DB7553">
      <w:pPr>
        <w:tabs>
          <w:tab w:val="left" w:pos="567"/>
        </w:tabs>
        <w:rPr>
          <w:rFonts w:ascii="Arial" w:hAnsi="Arial" w:cs="Arial"/>
          <w:sz w:val="24"/>
          <w:szCs w:val="24"/>
        </w:rPr>
      </w:pPr>
    </w:p>
    <w:p w14:paraId="1F97997C" w14:textId="77777777" w:rsidR="00DD27D9" w:rsidRPr="00FB5CE6" w:rsidRDefault="00DD27D9" w:rsidP="00DB7553">
      <w:pPr>
        <w:pStyle w:val="ListParagraph"/>
        <w:numPr>
          <w:ilvl w:val="0"/>
          <w:numId w:val="1"/>
        </w:numPr>
        <w:tabs>
          <w:tab w:val="left" w:pos="567"/>
        </w:tabs>
        <w:ind w:left="567" w:hanging="567"/>
        <w:rPr>
          <w:rFonts w:ascii="Arial" w:hAnsi="Arial" w:cs="Arial"/>
          <w:sz w:val="24"/>
          <w:szCs w:val="24"/>
        </w:rPr>
      </w:pPr>
      <w:r w:rsidRPr="00FB5CE6">
        <w:rPr>
          <w:rFonts w:ascii="Arial" w:hAnsi="Arial" w:cs="Arial"/>
          <w:sz w:val="24"/>
          <w:szCs w:val="24"/>
        </w:rPr>
        <w:t>If there is more than one sign</w:t>
      </w:r>
      <w:r w:rsidR="001021CD" w:rsidRPr="00FB5CE6">
        <w:rPr>
          <w:rFonts w:ascii="Arial" w:hAnsi="Arial" w:cs="Arial"/>
          <w:sz w:val="24"/>
          <w:szCs w:val="24"/>
        </w:rPr>
        <w:t xml:space="preserve"> per event then a maximum of two</w:t>
      </w:r>
      <w:r w:rsidRPr="00FB5CE6">
        <w:rPr>
          <w:rFonts w:ascii="Arial" w:hAnsi="Arial" w:cs="Arial"/>
          <w:sz w:val="24"/>
          <w:szCs w:val="24"/>
        </w:rPr>
        <w:t xml:space="preserve"> signs are permitted in a V formation</w:t>
      </w:r>
      <w:r w:rsidR="001021CD" w:rsidRPr="00FB5CE6">
        <w:rPr>
          <w:rFonts w:ascii="Arial" w:hAnsi="Arial" w:cs="Arial"/>
          <w:sz w:val="24"/>
          <w:szCs w:val="24"/>
        </w:rPr>
        <w:t xml:space="preserve"> at any one time.</w:t>
      </w:r>
    </w:p>
    <w:p w14:paraId="15E7DB94" w14:textId="77777777" w:rsidR="00DB7553" w:rsidRPr="00FB5CE6" w:rsidRDefault="00DB7553" w:rsidP="00DB7553">
      <w:pPr>
        <w:tabs>
          <w:tab w:val="left" w:pos="567"/>
        </w:tabs>
        <w:rPr>
          <w:rFonts w:ascii="Arial" w:hAnsi="Arial" w:cs="Arial"/>
          <w:sz w:val="24"/>
          <w:szCs w:val="24"/>
        </w:rPr>
      </w:pPr>
    </w:p>
    <w:p w14:paraId="7ADF72B6" w14:textId="77777777" w:rsidR="00DD27D9" w:rsidRPr="00FB5CE6" w:rsidRDefault="00DD27D9" w:rsidP="00DD27D9">
      <w:pPr>
        <w:pStyle w:val="ListParagraph"/>
        <w:numPr>
          <w:ilvl w:val="0"/>
          <w:numId w:val="1"/>
        </w:numPr>
        <w:tabs>
          <w:tab w:val="left" w:pos="567"/>
        </w:tabs>
        <w:spacing w:line="480" w:lineRule="auto"/>
        <w:ind w:left="567" w:hanging="567"/>
        <w:rPr>
          <w:rFonts w:ascii="Arial" w:hAnsi="Arial" w:cs="Arial"/>
          <w:sz w:val="24"/>
          <w:szCs w:val="24"/>
        </w:rPr>
      </w:pPr>
      <w:r w:rsidRPr="00FB5CE6">
        <w:rPr>
          <w:rFonts w:ascii="Arial" w:hAnsi="Arial" w:cs="Arial"/>
          <w:sz w:val="24"/>
          <w:szCs w:val="24"/>
        </w:rPr>
        <w:t>Signs must n</w:t>
      </w:r>
      <w:r w:rsidR="001021CD" w:rsidRPr="00FB5CE6">
        <w:rPr>
          <w:rFonts w:ascii="Arial" w:hAnsi="Arial" w:cs="Arial"/>
          <w:sz w:val="24"/>
          <w:szCs w:val="24"/>
        </w:rPr>
        <w:t>ot be in situ for longer than 14</w:t>
      </w:r>
      <w:r w:rsidRPr="00FB5CE6">
        <w:rPr>
          <w:rFonts w:ascii="Arial" w:hAnsi="Arial" w:cs="Arial"/>
          <w:sz w:val="24"/>
          <w:szCs w:val="24"/>
        </w:rPr>
        <w:t xml:space="preserve"> days prior to the event</w:t>
      </w:r>
    </w:p>
    <w:p w14:paraId="6940A7ED" w14:textId="77777777" w:rsidR="00DD27D9" w:rsidRPr="00FB5CE6" w:rsidRDefault="00DD27D9" w:rsidP="00DD27D9">
      <w:pPr>
        <w:pStyle w:val="ListParagraph"/>
        <w:numPr>
          <w:ilvl w:val="0"/>
          <w:numId w:val="1"/>
        </w:numPr>
        <w:tabs>
          <w:tab w:val="left" w:pos="567"/>
        </w:tabs>
        <w:spacing w:line="480" w:lineRule="auto"/>
        <w:ind w:left="567" w:hanging="567"/>
        <w:rPr>
          <w:rFonts w:ascii="Arial" w:hAnsi="Arial" w:cs="Arial"/>
          <w:sz w:val="24"/>
          <w:szCs w:val="24"/>
        </w:rPr>
      </w:pPr>
      <w:r w:rsidRPr="00FB5CE6">
        <w:rPr>
          <w:rFonts w:ascii="Arial" w:hAnsi="Arial" w:cs="Arial"/>
          <w:sz w:val="24"/>
          <w:szCs w:val="24"/>
        </w:rPr>
        <w:t>Signs must be removed within 2 days of the event and the ground reinstated if damaged</w:t>
      </w:r>
    </w:p>
    <w:p w14:paraId="70771A05" w14:textId="77777777" w:rsidR="00DD27D9" w:rsidRPr="00FB5CE6" w:rsidRDefault="001021CD" w:rsidP="00DD27D9">
      <w:pPr>
        <w:pStyle w:val="ListParagraph"/>
        <w:numPr>
          <w:ilvl w:val="0"/>
          <w:numId w:val="1"/>
        </w:numPr>
        <w:tabs>
          <w:tab w:val="left" w:pos="567"/>
        </w:tabs>
        <w:spacing w:line="480" w:lineRule="auto"/>
        <w:ind w:left="567" w:hanging="567"/>
        <w:rPr>
          <w:rFonts w:ascii="Arial" w:hAnsi="Arial" w:cs="Arial"/>
          <w:sz w:val="24"/>
          <w:szCs w:val="24"/>
        </w:rPr>
      </w:pPr>
      <w:r w:rsidRPr="00FB5CE6">
        <w:rPr>
          <w:rFonts w:ascii="Arial" w:hAnsi="Arial" w:cs="Arial"/>
          <w:sz w:val="24"/>
          <w:szCs w:val="24"/>
        </w:rPr>
        <w:t>A maximum of 3</w:t>
      </w:r>
      <w:r w:rsidR="00DD27D9" w:rsidRPr="00FB5CE6">
        <w:rPr>
          <w:rFonts w:ascii="Arial" w:hAnsi="Arial" w:cs="Arial"/>
          <w:sz w:val="24"/>
          <w:szCs w:val="24"/>
        </w:rPr>
        <w:t xml:space="preserve"> events to be advertised at any one time</w:t>
      </w:r>
    </w:p>
    <w:p w14:paraId="242E1360" w14:textId="77777777" w:rsidR="001021CD" w:rsidRPr="00FB5CE6" w:rsidRDefault="001021CD" w:rsidP="00DD27D9">
      <w:pPr>
        <w:pStyle w:val="ListParagraph"/>
        <w:numPr>
          <w:ilvl w:val="0"/>
          <w:numId w:val="1"/>
        </w:numPr>
        <w:tabs>
          <w:tab w:val="left" w:pos="567"/>
        </w:tabs>
        <w:spacing w:line="480" w:lineRule="auto"/>
        <w:ind w:left="567" w:hanging="567"/>
        <w:rPr>
          <w:rFonts w:ascii="Arial" w:hAnsi="Arial" w:cs="Arial"/>
          <w:sz w:val="24"/>
          <w:szCs w:val="24"/>
        </w:rPr>
      </w:pPr>
      <w:r w:rsidRPr="00FB5CE6">
        <w:rPr>
          <w:rFonts w:ascii="Arial" w:hAnsi="Arial" w:cs="Arial"/>
          <w:sz w:val="24"/>
          <w:szCs w:val="24"/>
        </w:rPr>
        <w:t xml:space="preserve">Signs must not be positioned where they cause obstruction to drivers’ visibility </w:t>
      </w:r>
    </w:p>
    <w:p w14:paraId="16AA1089" w14:textId="77777777" w:rsidR="00DD27D9" w:rsidRDefault="00DD27D9" w:rsidP="00DD27D9">
      <w:pPr>
        <w:pStyle w:val="ListParagraph"/>
        <w:tabs>
          <w:tab w:val="left" w:pos="567"/>
        </w:tabs>
        <w:ind w:left="567"/>
        <w:rPr>
          <w:sz w:val="24"/>
          <w:szCs w:val="24"/>
        </w:rPr>
      </w:pPr>
    </w:p>
    <w:p w14:paraId="15491643" w14:textId="77777777" w:rsidR="00E113EE" w:rsidRDefault="00E113EE" w:rsidP="00DD27D9">
      <w:pPr>
        <w:pStyle w:val="ListParagraph"/>
        <w:tabs>
          <w:tab w:val="left" w:pos="567"/>
        </w:tabs>
        <w:ind w:left="567"/>
        <w:rPr>
          <w:sz w:val="24"/>
          <w:szCs w:val="24"/>
        </w:rPr>
      </w:pPr>
    </w:p>
    <w:p w14:paraId="2FE7CE8D" w14:textId="3B679767" w:rsidR="00FB5CE6" w:rsidRPr="00DB2A73" w:rsidRDefault="00FB5CE6" w:rsidP="00FB5CE6">
      <w:pPr>
        <w:jc w:val="both"/>
        <w:rPr>
          <w:rFonts w:ascii="Arial" w:hAnsi="Arial" w:cs="Arial"/>
          <w:b/>
        </w:rPr>
      </w:pPr>
      <w:r w:rsidRPr="00DB2A73">
        <w:rPr>
          <w:rFonts w:ascii="Arial" w:hAnsi="Arial" w:cs="Arial"/>
          <w:b/>
        </w:rPr>
        <w:t>Date of last review:</w:t>
      </w:r>
      <w:r w:rsidRPr="00DB2A73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 w:rsidR="00CA4006">
        <w:rPr>
          <w:rFonts w:ascii="Arial" w:hAnsi="Arial" w:cs="Arial"/>
          <w:b/>
        </w:rPr>
        <w:t>May 2017</w:t>
      </w:r>
    </w:p>
    <w:p w14:paraId="6AEBB244" w14:textId="77777777" w:rsidR="00FB5CE6" w:rsidRPr="00DB2A73" w:rsidRDefault="00FB5CE6" w:rsidP="00FB5CE6">
      <w:pPr>
        <w:jc w:val="both"/>
        <w:rPr>
          <w:rFonts w:ascii="Arial" w:hAnsi="Arial" w:cs="Arial"/>
          <w:b/>
        </w:rPr>
      </w:pPr>
    </w:p>
    <w:p w14:paraId="6F22B9A2" w14:textId="4FA0F43F" w:rsidR="00FB5CE6" w:rsidRPr="00DB2A73" w:rsidRDefault="00FB5CE6" w:rsidP="00FB5CE6">
      <w:pPr>
        <w:jc w:val="both"/>
        <w:rPr>
          <w:rFonts w:ascii="Arial" w:hAnsi="Arial" w:cs="Arial"/>
          <w:b/>
        </w:rPr>
      </w:pPr>
      <w:r w:rsidRPr="00DB2A73">
        <w:rPr>
          <w:rFonts w:ascii="Arial" w:hAnsi="Arial" w:cs="Arial"/>
          <w:b/>
        </w:rPr>
        <w:t>D</w:t>
      </w:r>
      <w:r w:rsidR="00CA4006">
        <w:rPr>
          <w:rFonts w:ascii="Arial" w:hAnsi="Arial" w:cs="Arial"/>
          <w:b/>
        </w:rPr>
        <w:t xml:space="preserve">ate of next review:  </w:t>
      </w:r>
      <w:r w:rsidR="00CA4006">
        <w:rPr>
          <w:rFonts w:ascii="Arial" w:hAnsi="Arial" w:cs="Arial"/>
          <w:b/>
        </w:rPr>
        <w:tab/>
        <w:t>May 2018</w:t>
      </w:r>
    </w:p>
    <w:p w14:paraId="22388173" w14:textId="77777777" w:rsidR="00E113EE" w:rsidRPr="00DD27D9" w:rsidRDefault="00E113EE" w:rsidP="00DD27D9">
      <w:pPr>
        <w:pStyle w:val="ListParagraph"/>
        <w:tabs>
          <w:tab w:val="left" w:pos="567"/>
        </w:tabs>
        <w:ind w:left="567"/>
        <w:rPr>
          <w:sz w:val="24"/>
          <w:szCs w:val="24"/>
        </w:rPr>
      </w:pPr>
    </w:p>
    <w:sectPr w:rsidR="00E113EE" w:rsidRPr="00DD27D9" w:rsidSect="00C638C2">
      <w:pgSz w:w="11907" w:h="16840" w:code="9"/>
      <w:pgMar w:top="1418" w:right="851" w:bottom="1418" w:left="794" w:header="851" w:footer="992" w:gutter="0"/>
      <w:cols w:space="708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5303633"/>
    <w:multiLevelType w:val="hybridMultilevel"/>
    <w:tmpl w:val="CBB200B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20"/>
  <w:drawingGridHorizontalSpacing w:val="110"/>
  <w:drawingGridVerticalSpacing w:val="163"/>
  <w:displayHorizontalDrawingGridEvery w:val="0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D27D9"/>
    <w:rsid w:val="001021CD"/>
    <w:rsid w:val="0020641B"/>
    <w:rsid w:val="00332D4B"/>
    <w:rsid w:val="004D44B9"/>
    <w:rsid w:val="00873F6D"/>
    <w:rsid w:val="00C638C2"/>
    <w:rsid w:val="00CA4006"/>
    <w:rsid w:val="00D71C85"/>
    <w:rsid w:val="00DB7553"/>
    <w:rsid w:val="00DD27D9"/>
    <w:rsid w:val="00E113EE"/>
    <w:rsid w:val="00FB5C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7CD9D8"/>
  <w15:docId w15:val="{3ABFBB01-502F-4C4F-9AFC-AE5DA0B714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D27D9"/>
    <w:pPr>
      <w:ind w:left="720"/>
      <w:contextualSpacing/>
    </w:pPr>
  </w:style>
  <w:style w:type="paragraph" w:customStyle="1" w:styleId="Default">
    <w:name w:val="Default"/>
    <w:rsid w:val="00FB5CE6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157</Words>
  <Characters>897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David</dc:creator>
  <cp:lastModifiedBy>Newton St Cyres PC Clerk</cp:lastModifiedBy>
  <cp:revision>2</cp:revision>
  <dcterms:created xsi:type="dcterms:W3CDTF">2018-06-01T14:43:00Z</dcterms:created>
  <dcterms:modified xsi:type="dcterms:W3CDTF">2018-06-01T14:43:00Z</dcterms:modified>
</cp:coreProperties>
</file>